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CF9DD" w14:textId="75F8AEC8" w:rsidR="00170A29" w:rsidRDefault="00170A29" w:rsidP="00170A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To watch the video, Click </w:t>
      </w:r>
      <w:hyperlink r:id="rId4" w:history="1">
        <w:r w:rsidRPr="00170A29">
          <w:rPr>
            <w:rStyle w:val="Hyperlink"/>
            <w:b/>
            <w:bCs/>
            <w:sz w:val="28"/>
            <w:szCs w:val="28"/>
          </w:rPr>
          <w:t>here</w:t>
        </w:r>
      </w:hyperlink>
      <w:bookmarkStart w:id="0" w:name="_GoBack"/>
      <w:bookmarkEnd w:id="0"/>
    </w:p>
    <w:p w14:paraId="17E8C583" w14:textId="70539699" w:rsidR="003D3693" w:rsidRDefault="00241C25" w:rsidP="00170A29">
      <w:pPr>
        <w:jc w:val="center"/>
        <w:rPr>
          <w:b/>
          <w:bCs/>
          <w:sz w:val="28"/>
          <w:szCs w:val="28"/>
        </w:rPr>
      </w:pPr>
      <w:r w:rsidRPr="00241C25">
        <w:rPr>
          <w:b/>
          <w:bCs/>
          <w:sz w:val="28"/>
          <w:szCs w:val="28"/>
        </w:rPr>
        <w:t xml:space="preserve">Current affairs </w:t>
      </w:r>
      <w:r w:rsidR="00A16D4F">
        <w:rPr>
          <w:b/>
          <w:bCs/>
          <w:sz w:val="28"/>
          <w:szCs w:val="28"/>
        </w:rPr>
        <w:t xml:space="preserve">Worksheet </w:t>
      </w:r>
      <w:r w:rsidRPr="00241C25">
        <w:rPr>
          <w:b/>
          <w:bCs/>
          <w:sz w:val="28"/>
          <w:szCs w:val="28"/>
        </w:rPr>
        <w:t>(</w:t>
      </w:r>
      <w:r w:rsidR="001E6E73">
        <w:rPr>
          <w:b/>
          <w:bCs/>
          <w:sz w:val="28"/>
          <w:szCs w:val="28"/>
        </w:rPr>
        <w:t>20</w:t>
      </w:r>
      <w:r w:rsidR="002169D5">
        <w:rPr>
          <w:b/>
          <w:bCs/>
          <w:sz w:val="28"/>
          <w:szCs w:val="28"/>
        </w:rPr>
        <w:t xml:space="preserve"> May</w:t>
      </w:r>
      <w:r w:rsidRPr="00241C25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1)</w:t>
      </w:r>
    </w:p>
    <w:p w14:paraId="75E59748" w14:textId="51C55EAC" w:rsidR="00A16D4F" w:rsidRDefault="00A16D4F" w:rsidP="00170A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Factual sheet for Quick revision</w:t>
      </w:r>
    </w:p>
    <w:tbl>
      <w:tblPr>
        <w:tblStyle w:val="TableGrid"/>
        <w:tblW w:w="11624" w:type="dxa"/>
        <w:tblInd w:w="-1281" w:type="dxa"/>
        <w:tblLook w:val="04A0" w:firstRow="1" w:lastRow="0" w:firstColumn="1" w:lastColumn="0" w:noHBand="0" w:noVBand="1"/>
      </w:tblPr>
      <w:tblGrid>
        <w:gridCol w:w="1614"/>
        <w:gridCol w:w="7216"/>
        <w:gridCol w:w="2794"/>
      </w:tblGrid>
      <w:tr w:rsidR="00241C25" w14:paraId="6ACFADFC" w14:textId="77777777" w:rsidTr="00FC7253">
        <w:trPr>
          <w:trHeight w:val="593"/>
        </w:trPr>
        <w:tc>
          <w:tcPr>
            <w:tcW w:w="1614" w:type="dxa"/>
          </w:tcPr>
          <w:p w14:paraId="48586DA7" w14:textId="6F5649B0" w:rsidR="00241C25" w:rsidRDefault="00241C25" w:rsidP="00241C2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7216" w:type="dxa"/>
          </w:tcPr>
          <w:p w14:paraId="03736D26" w14:textId="69EAE1B5" w:rsidR="00241C25" w:rsidRDefault="00241C25" w:rsidP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="00FC7253">
              <w:rPr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2794" w:type="dxa"/>
          </w:tcPr>
          <w:p w14:paraId="7E2EF73C" w14:textId="0F1C856D" w:rsidR="00241C25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Updat</w:t>
            </w:r>
            <w:r w:rsidR="00FC7253">
              <w:rPr>
                <w:b/>
                <w:bCs/>
                <w:sz w:val="28"/>
                <w:szCs w:val="28"/>
              </w:rPr>
              <w:t>e</w:t>
            </w:r>
          </w:p>
        </w:tc>
      </w:tr>
      <w:tr w:rsidR="00241C25" w14:paraId="27441659" w14:textId="77777777" w:rsidTr="00A06261">
        <w:trPr>
          <w:trHeight w:val="2012"/>
        </w:trPr>
        <w:tc>
          <w:tcPr>
            <w:tcW w:w="1614" w:type="dxa"/>
          </w:tcPr>
          <w:p w14:paraId="30AE6EE1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14:paraId="72FB15C2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089A8DB8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3C5279AF" w14:textId="2165F377" w:rsidR="00241C25" w:rsidRDefault="00A06261" w:rsidP="00241C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 n T</w:t>
            </w:r>
          </w:p>
        </w:tc>
        <w:tc>
          <w:tcPr>
            <w:tcW w:w="7216" w:type="dxa"/>
          </w:tcPr>
          <w:p w14:paraId="43E5CF92" w14:textId="77777777" w:rsidR="00A06261" w:rsidRDefault="001E6E73" w:rsidP="00A06261">
            <w:pPr>
              <w:rPr>
                <w:b/>
                <w:bCs/>
                <w:sz w:val="28"/>
                <w:szCs w:val="28"/>
                <w:lang w:val="en-US"/>
              </w:rPr>
            </w:pPr>
            <w:r w:rsidRPr="001E6E73">
              <w:rPr>
                <w:b/>
                <w:bCs/>
                <w:sz w:val="28"/>
                <w:szCs w:val="28"/>
                <w:lang w:val="en-US"/>
              </w:rPr>
              <w:t>Medicine from the sky Project</w:t>
            </w:r>
          </w:p>
          <w:p w14:paraId="653AB124" w14:textId="77777777" w:rsidR="001E6E73" w:rsidRDefault="001E6E73" w:rsidP="00A0626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76729C9" w14:textId="77777777" w:rsidR="001E6E73" w:rsidRDefault="001E6E73" w:rsidP="00A0626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F2CF5B9" w14:textId="77777777" w:rsidR="001E6E73" w:rsidRDefault="001E6E73" w:rsidP="00A06261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UAS rules 2021</w:t>
            </w:r>
          </w:p>
          <w:p w14:paraId="386338A6" w14:textId="77777777" w:rsidR="001E6E73" w:rsidRDefault="001E6E73" w:rsidP="00A0626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D68C0B8" w14:textId="77777777" w:rsidR="001E6E73" w:rsidRDefault="001E6E73" w:rsidP="00A0626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758762C" w14:textId="77777777" w:rsidR="001E6E73" w:rsidRDefault="001E6E73" w:rsidP="00A0626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60E03CC" w14:textId="174F06B7" w:rsidR="001E6E73" w:rsidRDefault="001E6E73" w:rsidP="00A06261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BVLOS Vs VLOS</w:t>
            </w:r>
          </w:p>
          <w:p w14:paraId="7127ABE3" w14:textId="77777777" w:rsidR="001E6E73" w:rsidRDefault="001E6E73" w:rsidP="00A0626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93A8B45" w14:textId="77777777" w:rsidR="001E6E73" w:rsidRDefault="001E6E73" w:rsidP="00A0626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3130005" w14:textId="19FA0FBD" w:rsidR="001E6E73" w:rsidRPr="00A06261" w:rsidRDefault="001E6E73" w:rsidP="00A0626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4AF4AAAA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574DB9FF" w14:textId="77777777" w:rsidTr="00FC7253">
        <w:trPr>
          <w:trHeight w:val="2545"/>
        </w:trPr>
        <w:tc>
          <w:tcPr>
            <w:tcW w:w="1614" w:type="dxa"/>
          </w:tcPr>
          <w:p w14:paraId="5F38DB31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176113B9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71E309D4" w14:textId="55A69EFA" w:rsidR="00241C25" w:rsidRDefault="001E6E7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Economy</w:t>
            </w:r>
          </w:p>
          <w:p w14:paraId="0083569C" w14:textId="3795336F" w:rsidR="00FC7253" w:rsidRDefault="00FC72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16" w:type="dxa"/>
          </w:tcPr>
          <w:p w14:paraId="79AD8603" w14:textId="63D3369E" w:rsidR="0051497A" w:rsidRPr="0051497A" w:rsidRDefault="00A06261" w:rsidP="0051497A">
            <w:pPr>
              <w:rPr>
                <w:b/>
                <w:bCs/>
                <w:sz w:val="28"/>
                <w:szCs w:val="28"/>
              </w:rPr>
            </w:pPr>
            <w:r w:rsidRPr="00A06261">
              <w:rPr>
                <w:b/>
                <w:bCs/>
                <w:sz w:val="28"/>
                <w:szCs w:val="28"/>
                <w:lang w:val="en-US"/>
              </w:rPr>
              <w:t>F</w:t>
            </w:r>
            <w:r w:rsidR="001E6E73">
              <w:rPr>
                <w:b/>
                <w:bCs/>
                <w:sz w:val="28"/>
                <w:szCs w:val="28"/>
                <w:lang w:val="en-US"/>
              </w:rPr>
              <w:t>ertilizer subsidy</w:t>
            </w:r>
          </w:p>
          <w:p w14:paraId="055FB509" w14:textId="48AE879D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13310295" w14:textId="37D2210B" w:rsidR="002450F8" w:rsidRDefault="002450F8">
            <w:pPr>
              <w:rPr>
                <w:b/>
                <w:bCs/>
                <w:sz w:val="28"/>
                <w:szCs w:val="28"/>
              </w:rPr>
            </w:pPr>
          </w:p>
          <w:p w14:paraId="6674D925" w14:textId="77777777" w:rsidR="002450F8" w:rsidRDefault="002450F8">
            <w:pPr>
              <w:rPr>
                <w:b/>
                <w:bCs/>
                <w:sz w:val="28"/>
                <w:szCs w:val="28"/>
              </w:rPr>
            </w:pPr>
          </w:p>
          <w:p w14:paraId="1D5184E9" w14:textId="77777777" w:rsidR="001E6E73" w:rsidRPr="001E6E73" w:rsidRDefault="001E6E73" w:rsidP="001E6E73">
            <w:pPr>
              <w:rPr>
                <w:b/>
                <w:bCs/>
                <w:sz w:val="28"/>
                <w:szCs w:val="28"/>
              </w:rPr>
            </w:pPr>
            <w:r w:rsidRPr="001E6E73">
              <w:rPr>
                <w:b/>
                <w:bCs/>
                <w:sz w:val="28"/>
                <w:szCs w:val="28"/>
                <w:lang w:val="en-US"/>
              </w:rPr>
              <w:t>Neem Coating of Urea</w:t>
            </w:r>
          </w:p>
          <w:p w14:paraId="2558A6CE" w14:textId="3FB3397D" w:rsidR="00A06261" w:rsidRDefault="00A06261" w:rsidP="00A06261">
            <w:pPr>
              <w:rPr>
                <w:b/>
                <w:bCs/>
                <w:sz w:val="28"/>
                <w:szCs w:val="28"/>
              </w:rPr>
            </w:pPr>
          </w:p>
          <w:p w14:paraId="59B152DD" w14:textId="02C4DC0E" w:rsidR="001E6E73" w:rsidRDefault="001E6E73" w:rsidP="00A06261">
            <w:pPr>
              <w:rPr>
                <w:b/>
                <w:bCs/>
                <w:sz w:val="28"/>
                <w:szCs w:val="28"/>
              </w:rPr>
            </w:pPr>
          </w:p>
          <w:p w14:paraId="553AAA8D" w14:textId="7BCBCA14" w:rsidR="001E6E73" w:rsidRDefault="001E6E73" w:rsidP="00A06261">
            <w:pPr>
              <w:rPr>
                <w:b/>
                <w:bCs/>
                <w:sz w:val="28"/>
                <w:szCs w:val="28"/>
                <w:lang w:val="en-US"/>
              </w:rPr>
            </w:pPr>
            <w:r w:rsidRPr="001E6E73">
              <w:rPr>
                <w:b/>
                <w:bCs/>
                <w:sz w:val="28"/>
                <w:szCs w:val="28"/>
                <w:lang w:val="en-US"/>
              </w:rPr>
              <w:t>Nutrient Based Subsidy</w:t>
            </w:r>
          </w:p>
          <w:p w14:paraId="54145F5E" w14:textId="2C9B8DF7" w:rsidR="001E6E73" w:rsidRDefault="001E6E73" w:rsidP="00A06261">
            <w:pPr>
              <w:rPr>
                <w:b/>
                <w:bCs/>
                <w:sz w:val="28"/>
                <w:szCs w:val="28"/>
              </w:rPr>
            </w:pPr>
          </w:p>
          <w:p w14:paraId="66A1F706" w14:textId="6E8E8728" w:rsidR="001E6E73" w:rsidRDefault="001E6E73" w:rsidP="00A06261">
            <w:pPr>
              <w:rPr>
                <w:b/>
                <w:bCs/>
                <w:sz w:val="28"/>
                <w:szCs w:val="28"/>
              </w:rPr>
            </w:pPr>
          </w:p>
          <w:p w14:paraId="6CE3EB89" w14:textId="13180C46" w:rsidR="001E6E73" w:rsidRDefault="001E6E73" w:rsidP="00A06261">
            <w:pPr>
              <w:rPr>
                <w:b/>
                <w:bCs/>
                <w:sz w:val="28"/>
                <w:szCs w:val="28"/>
                <w:lang w:val="en-US"/>
              </w:rPr>
            </w:pPr>
            <w:r w:rsidRPr="001E6E73">
              <w:rPr>
                <w:b/>
                <w:bCs/>
                <w:sz w:val="28"/>
                <w:szCs w:val="28"/>
                <w:lang w:val="en-US"/>
              </w:rPr>
              <w:t>City Compost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scheme</w:t>
            </w:r>
          </w:p>
          <w:p w14:paraId="1C9B8B5F" w14:textId="163E849B" w:rsidR="001E6E73" w:rsidRDefault="001E6E73" w:rsidP="00A06261">
            <w:pPr>
              <w:rPr>
                <w:b/>
                <w:bCs/>
                <w:sz w:val="28"/>
                <w:szCs w:val="28"/>
              </w:rPr>
            </w:pPr>
          </w:p>
          <w:p w14:paraId="7771FC45" w14:textId="6AE7CFF9" w:rsidR="001E6E73" w:rsidRDefault="001E6E73" w:rsidP="00A06261">
            <w:pPr>
              <w:rPr>
                <w:b/>
                <w:bCs/>
                <w:sz w:val="28"/>
                <w:szCs w:val="28"/>
              </w:rPr>
            </w:pPr>
          </w:p>
          <w:p w14:paraId="5A227113" w14:textId="7658DC36" w:rsidR="001E6E73" w:rsidRDefault="001E6E73" w:rsidP="00A06261">
            <w:pPr>
              <w:rPr>
                <w:b/>
                <w:bCs/>
                <w:sz w:val="28"/>
                <w:szCs w:val="28"/>
              </w:rPr>
            </w:pPr>
          </w:p>
          <w:p w14:paraId="5359A2F3" w14:textId="77777777" w:rsidR="001E6E73" w:rsidRPr="001E6E73" w:rsidRDefault="001E6E73" w:rsidP="001E6E73">
            <w:pPr>
              <w:rPr>
                <w:b/>
                <w:bCs/>
                <w:sz w:val="28"/>
                <w:szCs w:val="28"/>
              </w:rPr>
            </w:pPr>
            <w:r w:rsidRPr="001E6E73">
              <w:rPr>
                <w:b/>
                <w:bCs/>
                <w:sz w:val="28"/>
                <w:szCs w:val="28"/>
                <w:lang w:val="en-US"/>
              </w:rPr>
              <w:t>Tea board of India</w:t>
            </w:r>
          </w:p>
          <w:p w14:paraId="4A04FC8D" w14:textId="4B451153" w:rsidR="001E6E73" w:rsidRDefault="001E6E73" w:rsidP="00A06261">
            <w:pPr>
              <w:rPr>
                <w:b/>
                <w:bCs/>
                <w:sz w:val="28"/>
                <w:szCs w:val="28"/>
              </w:rPr>
            </w:pPr>
          </w:p>
          <w:p w14:paraId="33B678F1" w14:textId="7A4A7C94" w:rsidR="001E6E73" w:rsidRDefault="001E6E73" w:rsidP="00A06261">
            <w:pPr>
              <w:rPr>
                <w:b/>
                <w:bCs/>
                <w:sz w:val="28"/>
                <w:szCs w:val="28"/>
              </w:rPr>
            </w:pPr>
          </w:p>
          <w:p w14:paraId="169A4177" w14:textId="35BC8575" w:rsidR="001E6E73" w:rsidRPr="00A06261" w:rsidRDefault="001E6E73" w:rsidP="00A0626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Tea cultivation</w:t>
            </w:r>
          </w:p>
          <w:p w14:paraId="499E45EF" w14:textId="5A3CB83D" w:rsidR="002450F8" w:rsidRDefault="002450F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57EDC28F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14475" w14:paraId="249BD57C" w14:textId="77777777" w:rsidTr="009D3BC3">
        <w:trPr>
          <w:trHeight w:val="2558"/>
        </w:trPr>
        <w:tc>
          <w:tcPr>
            <w:tcW w:w="1614" w:type="dxa"/>
          </w:tcPr>
          <w:p w14:paraId="653EB0FB" w14:textId="77777777" w:rsidR="00A14475" w:rsidRDefault="00A14475" w:rsidP="009D3BC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                       </w:t>
            </w:r>
          </w:p>
          <w:p w14:paraId="31187CD4" w14:textId="77777777" w:rsidR="00A14475" w:rsidRDefault="00A14475" w:rsidP="009D3BC3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13799D39" w14:textId="77777777" w:rsidR="00A14475" w:rsidRDefault="00A14475" w:rsidP="009D3BC3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3B913CC5" w14:textId="5511A5D8" w:rsidR="00A14475" w:rsidRDefault="001E6E73" w:rsidP="00A0626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IR</w:t>
            </w:r>
          </w:p>
        </w:tc>
        <w:tc>
          <w:tcPr>
            <w:tcW w:w="7216" w:type="dxa"/>
          </w:tcPr>
          <w:p w14:paraId="3EA83388" w14:textId="77777777" w:rsidR="001E6E73" w:rsidRPr="001E6E73" w:rsidRDefault="001E6E73" w:rsidP="001E6E73">
            <w:pPr>
              <w:rPr>
                <w:b/>
                <w:bCs/>
                <w:sz w:val="28"/>
                <w:szCs w:val="28"/>
              </w:rPr>
            </w:pPr>
            <w:r w:rsidRPr="001E6E73">
              <w:rPr>
                <w:b/>
                <w:bCs/>
                <w:sz w:val="28"/>
                <w:szCs w:val="28"/>
                <w:lang w:val="en-US"/>
              </w:rPr>
              <w:t>Nord stream 2</w:t>
            </w:r>
          </w:p>
          <w:p w14:paraId="6D0E817D" w14:textId="1340173C" w:rsidR="00877B6A" w:rsidRDefault="00877B6A" w:rsidP="009D3BC3">
            <w:pPr>
              <w:rPr>
                <w:b/>
                <w:bCs/>
                <w:sz w:val="28"/>
                <w:szCs w:val="28"/>
              </w:rPr>
            </w:pPr>
          </w:p>
          <w:p w14:paraId="12816AEE" w14:textId="09EFE4A9" w:rsidR="0051497A" w:rsidRDefault="0051497A" w:rsidP="009D3BC3">
            <w:pPr>
              <w:rPr>
                <w:b/>
                <w:bCs/>
                <w:sz w:val="28"/>
                <w:szCs w:val="28"/>
              </w:rPr>
            </w:pPr>
          </w:p>
          <w:p w14:paraId="5323E3B6" w14:textId="22E39F6D" w:rsidR="0051497A" w:rsidRDefault="0051497A" w:rsidP="009D3BC3">
            <w:pPr>
              <w:rPr>
                <w:b/>
                <w:bCs/>
                <w:sz w:val="28"/>
                <w:szCs w:val="28"/>
              </w:rPr>
            </w:pPr>
          </w:p>
          <w:p w14:paraId="1167D811" w14:textId="48642FE4" w:rsidR="0051497A" w:rsidRDefault="001E6E73" w:rsidP="009D3BC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Baltic sea</w:t>
            </w:r>
          </w:p>
          <w:p w14:paraId="2F2CFD4D" w14:textId="53903AAF" w:rsidR="0051497A" w:rsidRDefault="0051497A" w:rsidP="009D3BC3">
            <w:pPr>
              <w:rPr>
                <w:b/>
                <w:bCs/>
                <w:sz w:val="28"/>
                <w:szCs w:val="28"/>
              </w:rPr>
            </w:pPr>
          </w:p>
          <w:p w14:paraId="5F282D21" w14:textId="235837DC" w:rsidR="0051497A" w:rsidRDefault="0051497A" w:rsidP="009D3BC3">
            <w:pPr>
              <w:rPr>
                <w:b/>
                <w:bCs/>
                <w:sz w:val="28"/>
                <w:szCs w:val="28"/>
              </w:rPr>
            </w:pPr>
          </w:p>
          <w:p w14:paraId="0A63C9D8" w14:textId="77777777" w:rsidR="0051497A" w:rsidRDefault="0051497A" w:rsidP="009D3BC3">
            <w:pPr>
              <w:rPr>
                <w:b/>
                <w:bCs/>
                <w:sz w:val="28"/>
                <w:szCs w:val="28"/>
              </w:rPr>
            </w:pPr>
          </w:p>
          <w:p w14:paraId="25724EAA" w14:textId="5F80D8EA" w:rsidR="00877B6A" w:rsidRDefault="00877B6A" w:rsidP="009D3BC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2D40A8E3" w14:textId="77777777" w:rsidR="00A14475" w:rsidRDefault="00A14475" w:rsidP="009D3BC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A6199" w14:paraId="7092DB21" w14:textId="77777777" w:rsidTr="009D3BC3">
        <w:trPr>
          <w:trHeight w:val="2558"/>
        </w:trPr>
        <w:tc>
          <w:tcPr>
            <w:tcW w:w="1614" w:type="dxa"/>
          </w:tcPr>
          <w:p w14:paraId="33781A6F" w14:textId="77777777" w:rsidR="008A6199" w:rsidRDefault="008A6199" w:rsidP="009D3BC3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4C42DA60" w14:textId="77777777" w:rsidR="008A6199" w:rsidRDefault="008A6199" w:rsidP="009D3BC3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5EF72493" w14:textId="77777777" w:rsidR="008A6199" w:rsidRDefault="008A6199" w:rsidP="009D3BC3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2C9F2090" w14:textId="33004502" w:rsidR="008A6199" w:rsidRDefault="001E6E73" w:rsidP="001E6E7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History</w:t>
            </w:r>
          </w:p>
        </w:tc>
        <w:tc>
          <w:tcPr>
            <w:tcW w:w="7216" w:type="dxa"/>
          </w:tcPr>
          <w:p w14:paraId="7E7234D1" w14:textId="5D999CEC" w:rsidR="00A06261" w:rsidRPr="00A06261" w:rsidRDefault="001E6E73" w:rsidP="00A0626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UNESCO World Heritage sites</w:t>
            </w:r>
          </w:p>
          <w:p w14:paraId="7A5934B2" w14:textId="37C4A400" w:rsidR="008A6199" w:rsidRPr="008A6199" w:rsidRDefault="008A6199" w:rsidP="008A6199">
            <w:pPr>
              <w:rPr>
                <w:b/>
                <w:bCs/>
                <w:sz w:val="28"/>
                <w:szCs w:val="28"/>
              </w:rPr>
            </w:pPr>
          </w:p>
          <w:p w14:paraId="12DC6FBA" w14:textId="77777777" w:rsidR="008A6199" w:rsidRDefault="008A6199" w:rsidP="008A6199">
            <w:pPr>
              <w:rPr>
                <w:b/>
                <w:bCs/>
                <w:sz w:val="28"/>
                <w:szCs w:val="28"/>
              </w:rPr>
            </w:pPr>
          </w:p>
          <w:p w14:paraId="6FB0F3C6" w14:textId="4D073912" w:rsidR="008A6199" w:rsidRPr="008A6199" w:rsidRDefault="008A6199" w:rsidP="001E6E7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7284ED5C" w14:textId="77777777" w:rsidR="008A6199" w:rsidRDefault="008A6199" w:rsidP="009D3BC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D2F6281" w14:textId="17297408" w:rsidR="00FC7253" w:rsidRDefault="00FC7253">
      <w:pPr>
        <w:rPr>
          <w:b/>
          <w:bCs/>
          <w:sz w:val="28"/>
          <w:szCs w:val="28"/>
        </w:rPr>
      </w:pPr>
    </w:p>
    <w:p w14:paraId="2C550537" w14:textId="54B5CC32" w:rsidR="0042247F" w:rsidRDefault="0042247F">
      <w:pPr>
        <w:rPr>
          <w:b/>
          <w:bCs/>
          <w:sz w:val="28"/>
          <w:szCs w:val="28"/>
        </w:rPr>
      </w:pPr>
    </w:p>
    <w:p w14:paraId="5D67835D" w14:textId="77777777" w:rsidR="0042247F" w:rsidRPr="00241C25" w:rsidRDefault="0042247F">
      <w:pPr>
        <w:rPr>
          <w:b/>
          <w:bCs/>
          <w:sz w:val="28"/>
          <w:szCs w:val="28"/>
        </w:rPr>
      </w:pPr>
    </w:p>
    <w:sectPr w:rsidR="0042247F" w:rsidRPr="00241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25"/>
    <w:rsid w:val="00052147"/>
    <w:rsid w:val="00170A29"/>
    <w:rsid w:val="001E10A7"/>
    <w:rsid w:val="001E6E73"/>
    <w:rsid w:val="002169D5"/>
    <w:rsid w:val="00241C25"/>
    <w:rsid w:val="002450F8"/>
    <w:rsid w:val="002A77F4"/>
    <w:rsid w:val="0042247F"/>
    <w:rsid w:val="004D4348"/>
    <w:rsid w:val="004F48E7"/>
    <w:rsid w:val="0051497A"/>
    <w:rsid w:val="007E04E8"/>
    <w:rsid w:val="0080127C"/>
    <w:rsid w:val="00877B6A"/>
    <w:rsid w:val="00890E68"/>
    <w:rsid w:val="008A6199"/>
    <w:rsid w:val="00A06261"/>
    <w:rsid w:val="00A14475"/>
    <w:rsid w:val="00A16D4F"/>
    <w:rsid w:val="00CC223C"/>
    <w:rsid w:val="00DB6E39"/>
    <w:rsid w:val="00FC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792B3"/>
  <w15:chartTrackingRefBased/>
  <w15:docId w15:val="{101E3660-EEF7-467D-84FB-C02211AF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0A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0A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YIFblqBl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Dharminder Singh</dc:creator>
  <cp:keywords/>
  <dc:description/>
  <cp:lastModifiedBy>Lenovo</cp:lastModifiedBy>
  <cp:revision>3</cp:revision>
  <dcterms:created xsi:type="dcterms:W3CDTF">2021-05-20T07:50:00Z</dcterms:created>
  <dcterms:modified xsi:type="dcterms:W3CDTF">2021-05-20T11:17:00Z</dcterms:modified>
</cp:coreProperties>
</file>