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EF5C" w14:textId="6DD1DD14" w:rsidR="001324E7" w:rsidRDefault="001324E7" w:rsidP="001324E7">
      <w:pPr>
        <w:tabs>
          <w:tab w:val="left" w:pos="20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To Watch the Video, Click </w:t>
      </w:r>
      <w:hyperlink r:id="rId5" w:history="1">
        <w:r w:rsidRPr="001324E7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3FA787CF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0339A7">
        <w:rPr>
          <w:b/>
          <w:bCs/>
          <w:sz w:val="28"/>
          <w:szCs w:val="28"/>
        </w:rPr>
        <w:t>19-21</w:t>
      </w:r>
      <w:r w:rsidR="0077195D">
        <w:rPr>
          <w:b/>
          <w:bCs/>
          <w:sz w:val="28"/>
          <w:szCs w:val="28"/>
        </w:rPr>
        <w:t xml:space="preserve"> june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8D15468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1324E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5D69AE5E" w:rsidR="00241C25" w:rsidRDefault="000339A7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2EC3D468" w14:textId="70C1E304" w:rsidR="000339A7" w:rsidRPr="000339A7" w:rsidRDefault="000339A7" w:rsidP="000339A7">
            <w:pPr>
              <w:rPr>
                <w:b/>
                <w:bCs/>
                <w:sz w:val="28"/>
                <w:szCs w:val="28"/>
              </w:rPr>
            </w:pPr>
            <w:r w:rsidRPr="000339A7">
              <w:rPr>
                <w:b/>
                <w:bCs/>
                <w:sz w:val="28"/>
                <w:szCs w:val="28"/>
              </w:rPr>
              <w:t>Sea Level Rise (SLR)</w:t>
            </w:r>
            <w:r>
              <w:rPr>
                <w:b/>
                <w:bCs/>
                <w:sz w:val="28"/>
                <w:szCs w:val="28"/>
              </w:rPr>
              <w:t xml:space="preserve"> causes and consequences</w:t>
            </w:r>
          </w:p>
          <w:p w14:paraId="7B1A3D60" w14:textId="1D4B4294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D9DFC04" w14:textId="3620E7A9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2A106F2" w14:textId="28CAA6CA" w:rsidR="0077195D" w:rsidRDefault="000339A7" w:rsidP="007719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Mean sea level</w:t>
            </w:r>
          </w:p>
          <w:p w14:paraId="70BB0D56" w14:textId="52FB9267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494BAA58" w14:textId="77777777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29221478" w14:textId="77777777" w:rsidR="000339A7" w:rsidRPr="000339A7" w:rsidRDefault="000339A7" w:rsidP="000339A7">
            <w:pPr>
              <w:rPr>
                <w:b/>
                <w:bCs/>
                <w:sz w:val="28"/>
                <w:szCs w:val="28"/>
              </w:rPr>
            </w:pPr>
            <w:r w:rsidRPr="000339A7">
              <w:rPr>
                <w:b/>
                <w:bCs/>
                <w:sz w:val="28"/>
                <w:szCs w:val="28"/>
                <w:lang w:val="en-US"/>
              </w:rPr>
              <w:t>Black softshell turtle</w:t>
            </w:r>
          </w:p>
          <w:p w14:paraId="7BF6269C" w14:textId="77777777" w:rsidR="0077195D" w:rsidRDefault="0077195D">
            <w:pPr>
              <w:rPr>
                <w:b/>
                <w:bCs/>
                <w:sz w:val="28"/>
                <w:szCs w:val="28"/>
              </w:rPr>
            </w:pPr>
          </w:p>
          <w:p w14:paraId="462DB6BD" w14:textId="77777777" w:rsidR="000339A7" w:rsidRDefault="000339A7">
            <w:pPr>
              <w:rPr>
                <w:b/>
                <w:bCs/>
                <w:sz w:val="28"/>
                <w:szCs w:val="28"/>
              </w:rPr>
            </w:pPr>
          </w:p>
          <w:p w14:paraId="02027BA2" w14:textId="77777777" w:rsidR="000339A7" w:rsidRPr="000339A7" w:rsidRDefault="000339A7" w:rsidP="000339A7">
            <w:pPr>
              <w:rPr>
                <w:b/>
                <w:bCs/>
                <w:sz w:val="28"/>
                <w:szCs w:val="28"/>
              </w:rPr>
            </w:pPr>
            <w:r w:rsidRPr="000339A7">
              <w:rPr>
                <w:b/>
                <w:bCs/>
                <w:sz w:val="28"/>
                <w:szCs w:val="28"/>
              </w:rPr>
              <w:t>Sildubi Beel</w:t>
            </w:r>
          </w:p>
          <w:p w14:paraId="15106FC9" w14:textId="77777777" w:rsidR="000339A7" w:rsidRDefault="000339A7">
            <w:pPr>
              <w:rPr>
                <w:b/>
                <w:bCs/>
                <w:sz w:val="28"/>
                <w:szCs w:val="28"/>
              </w:rPr>
            </w:pPr>
          </w:p>
          <w:p w14:paraId="660DF7DF" w14:textId="77777777" w:rsidR="000339A7" w:rsidRDefault="000339A7" w:rsidP="000339A7">
            <w:pPr>
              <w:rPr>
                <w:b/>
                <w:bCs/>
                <w:sz w:val="28"/>
                <w:szCs w:val="28"/>
              </w:rPr>
            </w:pPr>
          </w:p>
          <w:p w14:paraId="6C0B5521" w14:textId="049BBF7E" w:rsidR="000339A7" w:rsidRPr="000339A7" w:rsidRDefault="000339A7" w:rsidP="000339A7">
            <w:pPr>
              <w:rPr>
                <w:b/>
                <w:bCs/>
                <w:sz w:val="28"/>
                <w:szCs w:val="28"/>
              </w:rPr>
            </w:pPr>
            <w:r w:rsidRPr="000339A7">
              <w:rPr>
                <w:b/>
                <w:bCs/>
                <w:sz w:val="28"/>
                <w:szCs w:val="28"/>
              </w:rPr>
              <w:t>Zero turtle extinction project</w:t>
            </w:r>
          </w:p>
          <w:p w14:paraId="6155EA9E" w14:textId="77777777" w:rsidR="000339A7" w:rsidRDefault="000339A7">
            <w:pPr>
              <w:rPr>
                <w:b/>
                <w:bCs/>
                <w:sz w:val="28"/>
                <w:szCs w:val="28"/>
              </w:rPr>
            </w:pPr>
          </w:p>
          <w:p w14:paraId="43130005" w14:textId="38168B7C" w:rsidR="000339A7" w:rsidRDefault="000339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6CF8E8A" w:rsidR="00241C25" w:rsidRDefault="007719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6D37CBC0" w14:textId="77777777" w:rsidR="000339A7" w:rsidRPr="000339A7" w:rsidRDefault="000339A7" w:rsidP="000339A7">
            <w:pPr>
              <w:rPr>
                <w:b/>
                <w:bCs/>
                <w:sz w:val="28"/>
                <w:szCs w:val="28"/>
              </w:rPr>
            </w:pPr>
            <w:r w:rsidRPr="000339A7">
              <w:rPr>
                <w:b/>
                <w:bCs/>
                <w:sz w:val="28"/>
                <w:szCs w:val="28"/>
              </w:rPr>
              <w:t>HTBT Cotton</w:t>
            </w:r>
          </w:p>
          <w:p w14:paraId="45767868" w14:textId="10D6B295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178DC829" w14:textId="3544920E" w:rsidR="000339A7" w:rsidRDefault="000339A7" w:rsidP="0077195D">
            <w:pPr>
              <w:rPr>
                <w:b/>
                <w:bCs/>
                <w:sz w:val="28"/>
                <w:szCs w:val="28"/>
              </w:rPr>
            </w:pPr>
          </w:p>
          <w:p w14:paraId="22A3EFAA" w14:textId="374564A9" w:rsidR="000339A7" w:rsidRPr="0077195D" w:rsidRDefault="000339A7" w:rsidP="007719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Glyphosate</w:t>
            </w:r>
          </w:p>
          <w:p w14:paraId="72EF8009" w14:textId="73F7F911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7DEC608C" w14:textId="77777777" w:rsidR="000339A7" w:rsidRPr="000339A7" w:rsidRDefault="000339A7" w:rsidP="000339A7">
            <w:pPr>
              <w:rPr>
                <w:b/>
                <w:bCs/>
                <w:sz w:val="28"/>
                <w:szCs w:val="28"/>
              </w:rPr>
            </w:pPr>
            <w:r w:rsidRPr="000339A7">
              <w:rPr>
                <w:b/>
                <w:bCs/>
                <w:sz w:val="28"/>
                <w:szCs w:val="28"/>
              </w:rPr>
              <w:t>GEAC</w:t>
            </w:r>
          </w:p>
          <w:p w14:paraId="0C2AFB4F" w14:textId="6C308ADF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60846AAC" w14:textId="00D38126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  <w:p w14:paraId="4B742026" w14:textId="126E26BD" w:rsidR="000339A7" w:rsidRDefault="000339A7" w:rsidP="000339A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339A7">
              <w:rPr>
                <w:b/>
                <w:bCs/>
                <w:sz w:val="28"/>
                <w:szCs w:val="28"/>
                <w:lang w:val="en-US"/>
              </w:rPr>
              <w:t>Falling nutrient in Rice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&amp; wheat</w:t>
            </w:r>
          </w:p>
          <w:p w14:paraId="26D0DCE8" w14:textId="35B76542" w:rsidR="000339A7" w:rsidRDefault="000339A7" w:rsidP="000339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B45890" w14:textId="3CB66002" w:rsidR="000339A7" w:rsidRDefault="000339A7" w:rsidP="000339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307DAC" w14:textId="77777777" w:rsidR="000339A7" w:rsidRPr="000339A7" w:rsidRDefault="000339A7" w:rsidP="000339A7">
            <w:pPr>
              <w:rPr>
                <w:b/>
                <w:bCs/>
                <w:sz w:val="28"/>
                <w:szCs w:val="28"/>
              </w:rPr>
            </w:pPr>
            <w:r w:rsidRPr="000339A7">
              <w:rPr>
                <w:b/>
                <w:bCs/>
                <w:sz w:val="28"/>
                <w:szCs w:val="28"/>
              </w:rPr>
              <w:t>Gain-of-function research</w:t>
            </w:r>
          </w:p>
          <w:p w14:paraId="3B8E0272" w14:textId="5D48064E" w:rsidR="000339A7" w:rsidRDefault="000339A7" w:rsidP="000339A7">
            <w:pPr>
              <w:rPr>
                <w:b/>
                <w:bCs/>
                <w:sz w:val="28"/>
                <w:szCs w:val="28"/>
              </w:rPr>
            </w:pPr>
          </w:p>
          <w:p w14:paraId="2B483BD0" w14:textId="77777777" w:rsidR="000339A7" w:rsidRDefault="000339A7" w:rsidP="000339A7">
            <w:pPr>
              <w:rPr>
                <w:b/>
                <w:bCs/>
                <w:sz w:val="28"/>
                <w:szCs w:val="28"/>
              </w:rPr>
            </w:pPr>
          </w:p>
          <w:p w14:paraId="537A0EFE" w14:textId="77777777" w:rsidR="000339A7" w:rsidRDefault="000339A7" w:rsidP="000339A7">
            <w:pPr>
              <w:rPr>
                <w:b/>
                <w:bCs/>
                <w:sz w:val="28"/>
                <w:szCs w:val="28"/>
              </w:rPr>
            </w:pPr>
          </w:p>
          <w:p w14:paraId="1ECC38F7" w14:textId="0D2B5C21" w:rsidR="000339A7" w:rsidRPr="000339A7" w:rsidRDefault="000339A7" w:rsidP="000339A7">
            <w:pPr>
              <w:rPr>
                <w:b/>
                <w:bCs/>
                <w:sz w:val="28"/>
                <w:szCs w:val="28"/>
              </w:rPr>
            </w:pPr>
            <w:r w:rsidRPr="000339A7">
              <w:rPr>
                <w:b/>
                <w:bCs/>
                <w:sz w:val="28"/>
                <w:szCs w:val="28"/>
              </w:rPr>
              <w:t>Loss-of-function’ research</w:t>
            </w:r>
          </w:p>
          <w:p w14:paraId="6E71ADEF" w14:textId="18D317DE" w:rsidR="000339A7" w:rsidRDefault="000339A7" w:rsidP="000339A7">
            <w:pPr>
              <w:rPr>
                <w:b/>
                <w:bCs/>
                <w:sz w:val="28"/>
                <w:szCs w:val="28"/>
              </w:rPr>
            </w:pPr>
          </w:p>
          <w:p w14:paraId="1D9DE1C8" w14:textId="77777777" w:rsidR="000339A7" w:rsidRDefault="000339A7" w:rsidP="000339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846D81" w14:textId="36B11C61" w:rsidR="000339A7" w:rsidRDefault="000339A7" w:rsidP="000339A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339A7">
              <w:rPr>
                <w:b/>
                <w:bCs/>
                <w:sz w:val="28"/>
                <w:szCs w:val="28"/>
                <w:lang w:val="en-US"/>
              </w:rPr>
              <w:t>Dual-use research of concern’ (DURC)</w:t>
            </w:r>
          </w:p>
          <w:p w14:paraId="44DAB1BE" w14:textId="14E1A93C" w:rsidR="000339A7" w:rsidRDefault="000339A7" w:rsidP="000339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5E2A3A7" w14:textId="77777777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67E1B547" w:rsidR="000339A7" w:rsidRDefault="000339A7" w:rsidP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Niche technology</w:t>
            </w: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0CF31375" w:rsidR="00241C25" w:rsidRDefault="000339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2AC40030" w14:textId="73FA2D56" w:rsidR="00E2278C" w:rsidRPr="00E2278C" w:rsidRDefault="000339A7" w:rsidP="00E2278C">
            <w:pPr>
              <w:rPr>
                <w:b/>
                <w:bCs/>
                <w:sz w:val="28"/>
                <w:szCs w:val="28"/>
              </w:rPr>
            </w:pPr>
            <w:r w:rsidRPr="000339A7">
              <w:rPr>
                <w:b/>
                <w:bCs/>
                <w:sz w:val="28"/>
                <w:szCs w:val="28"/>
                <w:lang w:val="en-US"/>
              </w:rPr>
              <w:t>draft Cinematograph (Amendment) Bill, 2021</w:t>
            </w:r>
          </w:p>
          <w:p w14:paraId="09D8E417" w14:textId="4FA1F8A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C69C1F8" w14:textId="0CD30813" w:rsidR="0009293C" w:rsidRDefault="0009293C" w:rsidP="00E2278C">
            <w:pPr>
              <w:rPr>
                <w:b/>
                <w:bCs/>
                <w:sz w:val="28"/>
                <w:szCs w:val="28"/>
              </w:rPr>
            </w:pPr>
          </w:p>
          <w:p w14:paraId="09560CCF" w14:textId="0575449C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7ED5DB2D" w14:textId="6D464AA0" w:rsidR="000339A7" w:rsidRDefault="000339A7" w:rsidP="0077195D">
            <w:pPr>
              <w:rPr>
                <w:b/>
                <w:bCs/>
                <w:sz w:val="28"/>
                <w:szCs w:val="28"/>
              </w:rPr>
            </w:pPr>
          </w:p>
          <w:p w14:paraId="3CA9D0F0" w14:textId="59C167EB" w:rsidR="000339A7" w:rsidRDefault="000339A7" w:rsidP="0077195D">
            <w:pPr>
              <w:rPr>
                <w:b/>
                <w:bCs/>
                <w:sz w:val="28"/>
                <w:szCs w:val="28"/>
              </w:rPr>
            </w:pPr>
          </w:p>
          <w:p w14:paraId="30C618FD" w14:textId="77777777" w:rsidR="000339A7" w:rsidRPr="000339A7" w:rsidRDefault="000339A7" w:rsidP="000339A7">
            <w:pPr>
              <w:rPr>
                <w:b/>
                <w:bCs/>
                <w:sz w:val="28"/>
                <w:szCs w:val="28"/>
              </w:rPr>
            </w:pPr>
            <w:r w:rsidRPr="000339A7">
              <w:rPr>
                <w:b/>
                <w:bCs/>
                <w:sz w:val="28"/>
                <w:szCs w:val="28"/>
                <w:lang w:val="en-US"/>
              </w:rPr>
              <w:t>Central Board of Film Certification (CBFC)</w:t>
            </w:r>
          </w:p>
          <w:p w14:paraId="6BBC8F51" w14:textId="77777777" w:rsidR="000339A7" w:rsidRPr="0077195D" w:rsidRDefault="000339A7" w:rsidP="0077195D">
            <w:pPr>
              <w:rPr>
                <w:b/>
                <w:bCs/>
                <w:sz w:val="28"/>
                <w:szCs w:val="28"/>
              </w:rPr>
            </w:pPr>
          </w:p>
          <w:p w14:paraId="2027DA47" w14:textId="6FF61E19" w:rsidR="00E2278C" w:rsidRPr="0009293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99E45EF" w14:textId="361E8FAD" w:rsidR="008212E6" w:rsidRDefault="008212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63C1EFC2" w:rsidR="00E2278C" w:rsidRDefault="000339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06ACE01B" w14:textId="77777777" w:rsidR="000339A7" w:rsidRPr="000339A7" w:rsidRDefault="000339A7" w:rsidP="000339A7">
            <w:pPr>
              <w:rPr>
                <w:b/>
                <w:bCs/>
                <w:sz w:val="28"/>
                <w:szCs w:val="28"/>
              </w:rPr>
            </w:pPr>
            <w:r w:rsidRPr="000339A7">
              <w:rPr>
                <w:b/>
                <w:bCs/>
                <w:sz w:val="28"/>
                <w:szCs w:val="28"/>
              </w:rPr>
              <w:t>EUNAVFOR exercise</w:t>
            </w:r>
          </w:p>
          <w:p w14:paraId="49F4E254" w14:textId="10C735AB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236B4046" w14:textId="77777777" w:rsidR="000339A7" w:rsidRDefault="000339A7" w:rsidP="000339A7">
            <w:pPr>
              <w:rPr>
                <w:sz w:val="28"/>
                <w:szCs w:val="28"/>
              </w:rPr>
            </w:pPr>
          </w:p>
          <w:p w14:paraId="256175B7" w14:textId="77777777" w:rsidR="000339A7" w:rsidRDefault="000339A7" w:rsidP="000339A7">
            <w:pPr>
              <w:rPr>
                <w:sz w:val="28"/>
                <w:szCs w:val="28"/>
              </w:rPr>
            </w:pPr>
          </w:p>
          <w:p w14:paraId="604329CC" w14:textId="7DA546F5" w:rsidR="000339A7" w:rsidRPr="000339A7" w:rsidRDefault="000339A7" w:rsidP="000339A7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339A7"/>
    <w:rsid w:val="00052147"/>
    <w:rsid w:val="0009293C"/>
    <w:rsid w:val="001324E7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77195D"/>
    <w:rsid w:val="007E04E8"/>
    <w:rsid w:val="0080127C"/>
    <w:rsid w:val="008212E6"/>
    <w:rsid w:val="00890E68"/>
    <w:rsid w:val="00A14475"/>
    <w:rsid w:val="00A16D4F"/>
    <w:rsid w:val="00C30A1F"/>
    <w:rsid w:val="00C81A07"/>
    <w:rsid w:val="00CC223C"/>
    <w:rsid w:val="00E2278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73HUWkus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2021-06-21T07:23:00Z</dcterms:created>
  <dcterms:modified xsi:type="dcterms:W3CDTF">2021-06-21T08:11:00Z</dcterms:modified>
</cp:coreProperties>
</file>