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AF99" w14:textId="76711D11" w:rsidR="00000658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000658">
        <w:rPr>
          <w:b/>
          <w:bCs/>
          <w:sz w:val="28"/>
          <w:szCs w:val="28"/>
        </w:rPr>
        <w:t xml:space="preserve">             To Watch the </w:t>
      </w:r>
      <w:proofErr w:type="gramStart"/>
      <w:r w:rsidR="00000658">
        <w:rPr>
          <w:b/>
          <w:bCs/>
          <w:sz w:val="28"/>
          <w:szCs w:val="28"/>
        </w:rPr>
        <w:t>Video</w:t>
      </w:r>
      <w:proofErr w:type="gramEnd"/>
      <w:r w:rsidR="00000658">
        <w:rPr>
          <w:b/>
          <w:bCs/>
          <w:sz w:val="28"/>
          <w:szCs w:val="28"/>
        </w:rPr>
        <w:t xml:space="preserve"> Click </w:t>
      </w:r>
      <w:hyperlink r:id="rId5" w:history="1">
        <w:r w:rsidR="00000658" w:rsidRPr="00000658">
          <w:rPr>
            <w:rStyle w:val="Hyperlink"/>
            <w:b/>
            <w:bCs/>
            <w:sz w:val="28"/>
            <w:szCs w:val="28"/>
          </w:rPr>
          <w:t>Here</w:t>
        </w:r>
      </w:hyperlink>
      <w:r>
        <w:rPr>
          <w:b/>
          <w:bCs/>
          <w:sz w:val="28"/>
          <w:szCs w:val="28"/>
        </w:rPr>
        <w:t xml:space="preserve">  </w:t>
      </w:r>
    </w:p>
    <w:p w14:paraId="17E8C583" w14:textId="662354A8" w:rsidR="003D3693" w:rsidRDefault="000006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857E17">
        <w:rPr>
          <w:b/>
          <w:bCs/>
          <w:sz w:val="28"/>
          <w:szCs w:val="28"/>
        </w:rPr>
        <w:t>2</w:t>
      </w:r>
      <w:r w:rsidR="00C70900">
        <w:rPr>
          <w:b/>
          <w:bCs/>
          <w:sz w:val="28"/>
          <w:szCs w:val="28"/>
        </w:rPr>
        <w:t>6-28</w:t>
      </w:r>
      <w:r w:rsidR="00857E17" w:rsidRPr="00857E17">
        <w:rPr>
          <w:b/>
          <w:bCs/>
          <w:sz w:val="28"/>
          <w:szCs w:val="28"/>
          <w:vertAlign w:val="superscript"/>
        </w:rPr>
        <w:t>th</w:t>
      </w:r>
      <w:r w:rsidR="00857E17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90C01F2" w:rsidR="00241C25" w:rsidRDefault="00857E1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05E0169E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  <w:lang w:val="en-GB"/>
              </w:rPr>
              <w:t>Dissolved Oxygen</w:t>
            </w:r>
          </w:p>
          <w:p w14:paraId="68BA50E2" w14:textId="6CB7C0E5" w:rsid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22DB6E5E" w14:textId="5725DE7E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452992B9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Biological oxygen demand</w:t>
            </w:r>
          </w:p>
          <w:p w14:paraId="62D57983" w14:textId="32A38C74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47500D44" w14:textId="6519BC59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1D78DA50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Chemical oxygen demand</w:t>
            </w:r>
          </w:p>
          <w:p w14:paraId="275B8996" w14:textId="7DC1A606" w:rsidR="00857E17" w:rsidRDefault="00857E17" w:rsidP="00CA32E4">
            <w:pPr>
              <w:rPr>
                <w:b/>
                <w:bCs/>
                <w:sz w:val="28"/>
                <w:szCs w:val="28"/>
              </w:rPr>
            </w:pPr>
          </w:p>
          <w:p w14:paraId="1DC8677F" w14:textId="2327F61D" w:rsidR="00857E17" w:rsidRDefault="00857E17" w:rsidP="00D41189">
            <w:pPr>
              <w:rPr>
                <w:b/>
                <w:bCs/>
                <w:sz w:val="28"/>
                <w:szCs w:val="28"/>
              </w:rPr>
            </w:pPr>
          </w:p>
          <w:p w14:paraId="2B1D4D5C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National air quality index</w:t>
            </w:r>
          </w:p>
          <w:p w14:paraId="4F19770C" w14:textId="573AE33A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092C0270" w14:textId="78663868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048EF70E" w14:textId="7BA87E91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0A0C8082" w14:textId="762D86C8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Ambergris</w:t>
            </w:r>
          </w:p>
          <w:p w14:paraId="4B98A7C2" w14:textId="3A68A1A8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5B0E7E40" w14:textId="560E3D62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7B55B429" w14:textId="56FBD379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Sperm whale</w:t>
            </w:r>
          </w:p>
          <w:p w14:paraId="15ECB648" w14:textId="35199C28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3288869F" w14:textId="77777777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E17" w14:paraId="18F783BD" w14:textId="77777777" w:rsidTr="00C81A07">
        <w:trPr>
          <w:trHeight w:val="2536"/>
        </w:trPr>
        <w:tc>
          <w:tcPr>
            <w:tcW w:w="1614" w:type="dxa"/>
          </w:tcPr>
          <w:p w14:paraId="4F92C557" w14:textId="55256810" w:rsidR="00857E17" w:rsidRDefault="00857E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1BAB427" w14:textId="0C189220" w:rsidR="00857E17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70900">
              <w:rPr>
                <w:b/>
                <w:bCs/>
                <w:sz w:val="28"/>
                <w:szCs w:val="28"/>
              </w:rPr>
              <w:t>Multi-drug resistance</w:t>
            </w:r>
            <w:r>
              <w:rPr>
                <w:b/>
                <w:bCs/>
                <w:sz w:val="28"/>
                <w:szCs w:val="28"/>
              </w:rPr>
              <w:t xml:space="preserve"> factors</w:t>
            </w:r>
          </w:p>
          <w:p w14:paraId="757A1F80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F3B4D9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90CFA3" w14:textId="7777777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1A05C1" w14:textId="77777777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544AD5" w14:textId="77777777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African swine fever</w:t>
            </w:r>
          </w:p>
          <w:p w14:paraId="220550ED" w14:textId="77777777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34B6C0" w14:textId="77777777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A98813" w14:textId="40FE4F4B" w:rsidR="00C70900" w:rsidRPr="00857E17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1ED62934" w14:textId="77777777" w:rsidR="00857E17" w:rsidRDefault="00857E1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475B0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D41189">
              <w:rPr>
                <w:b/>
                <w:bCs/>
                <w:sz w:val="28"/>
                <w:szCs w:val="28"/>
              </w:rPr>
              <w:t>conomy</w:t>
            </w:r>
          </w:p>
        </w:tc>
        <w:tc>
          <w:tcPr>
            <w:tcW w:w="7216" w:type="dxa"/>
          </w:tcPr>
          <w:p w14:paraId="7BF93305" w14:textId="3E4D8CBF" w:rsidR="00D41189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70900">
              <w:rPr>
                <w:b/>
                <w:bCs/>
                <w:sz w:val="28"/>
                <w:szCs w:val="28"/>
              </w:rPr>
              <w:t>AgriStack</w:t>
            </w:r>
          </w:p>
          <w:p w14:paraId="3D017C5C" w14:textId="7D0CB627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B4E31D" w14:textId="1579AD93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BF3996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  <w:lang w:val="en-GB"/>
              </w:rPr>
              <w:t>PMAY-U</w:t>
            </w:r>
          </w:p>
          <w:p w14:paraId="0EF87FE0" w14:textId="624CCE52" w:rsidR="00857E17" w:rsidRDefault="00857E17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940252" w14:textId="4429D829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56649B" w14:textId="3024D596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</w:rPr>
              <w:t>AMRUT Mission </w:t>
            </w:r>
          </w:p>
          <w:p w14:paraId="1022A36D" w14:textId="1BE44E76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20A2D1BF" w14:textId="21554DCD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60967AE7" w14:textId="07F5CA0F" w:rsidR="00C70900" w:rsidRDefault="00C70900" w:rsidP="00D41189">
            <w:pPr>
              <w:rPr>
                <w:b/>
                <w:bCs/>
                <w:sz w:val="28"/>
                <w:szCs w:val="28"/>
              </w:rPr>
            </w:pPr>
          </w:p>
          <w:p w14:paraId="3A4708D5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  <w:lang w:val="en-GB"/>
              </w:rPr>
              <w:t>Smart city mission</w:t>
            </w:r>
          </w:p>
          <w:p w14:paraId="7B5568A1" w14:textId="4ACC98E9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12FB96" w14:textId="414A7445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5B5F8B" w14:textId="2C6D4797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90105C" w14:textId="77777777" w:rsidR="00C70900" w:rsidRPr="00C70900" w:rsidRDefault="00C70900" w:rsidP="00C70900">
            <w:pPr>
              <w:rPr>
                <w:b/>
                <w:bCs/>
                <w:sz w:val="28"/>
                <w:szCs w:val="28"/>
              </w:rPr>
            </w:pPr>
            <w:r w:rsidRPr="00C70900">
              <w:rPr>
                <w:b/>
                <w:bCs/>
                <w:sz w:val="28"/>
                <w:szCs w:val="28"/>
                <w:lang w:val="en-GB"/>
              </w:rPr>
              <w:t>India Smart Cities Awards 2020</w:t>
            </w:r>
          </w:p>
          <w:p w14:paraId="77603B80" w14:textId="77777777" w:rsidR="00C70900" w:rsidRDefault="00C70900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00658"/>
    <w:rsid w:val="00052147"/>
    <w:rsid w:val="0009293C"/>
    <w:rsid w:val="000A35F4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87D8A"/>
    <w:rsid w:val="007E04E8"/>
    <w:rsid w:val="0080127C"/>
    <w:rsid w:val="008212E6"/>
    <w:rsid w:val="00857E17"/>
    <w:rsid w:val="00890E68"/>
    <w:rsid w:val="00A14475"/>
    <w:rsid w:val="00A16D4F"/>
    <w:rsid w:val="00C30A1F"/>
    <w:rsid w:val="00C70900"/>
    <w:rsid w:val="00C81A07"/>
    <w:rsid w:val="00CA32E4"/>
    <w:rsid w:val="00CC223C"/>
    <w:rsid w:val="00D41189"/>
    <w:rsid w:val="00E2278C"/>
    <w:rsid w:val="00F067DD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NZc0icLA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5</cp:revision>
  <dcterms:created xsi:type="dcterms:W3CDTF">2021-06-28T08:00:00Z</dcterms:created>
  <dcterms:modified xsi:type="dcterms:W3CDTF">2021-06-28T10:58:00Z</dcterms:modified>
</cp:coreProperties>
</file>